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B4B55" w14:textId="77777777" w:rsidR="002D5B84" w:rsidRPr="002D5B84" w:rsidRDefault="002D5B84" w:rsidP="002D5B84">
      <w:pPr>
        <w:spacing w:after="0" w:line="360" w:lineRule="auto"/>
        <w:ind w:right="1555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如何選</w:t>
      </w:r>
      <w:proofErr w:type="gramStart"/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擇</w:t>
      </w:r>
      <w:proofErr w:type="gramEnd"/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適合無線耳機的材質？凱柏膠寶</w:t>
      </w:r>
      <w:r w:rsidRPr="002D5B84">
        <w:rPr>
          <w:rFonts w:ascii="MingLiU" w:eastAsia="MingLiU" w:hAnsi="MingLiU" w:cs="Arial" w:hint="eastAsia"/>
          <w:b/>
          <w:bCs/>
          <w:color w:val="000000" w:themeColor="text1"/>
          <w:sz w:val="24"/>
          <w:szCs w:val="24"/>
          <w:lang w:eastAsia="zh-CN"/>
        </w:rPr>
        <w:t>的</w:t>
      </w:r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透光</w:t>
      </w:r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TPE</w:t>
      </w:r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打造兼具柔軟觸感與</w:t>
      </w:r>
      <w:proofErr w:type="gramStart"/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一</w:t>
      </w:r>
      <w:proofErr w:type="gramEnd"/>
      <w:r w:rsidRPr="002D5B84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體化發光設計</w:t>
      </w:r>
    </w:p>
    <w:p w14:paraId="518A7E26" w14:textId="77777777" w:rsidR="008A0344" w:rsidRPr="008B099A" w:rsidRDefault="008A0344" w:rsidP="008A0344">
      <w:pPr>
        <w:spacing w:after="0" w:line="360" w:lineRule="auto"/>
        <w:jc w:val="both"/>
        <w:rPr>
          <w:rFonts w:ascii="Arial" w:eastAsia="SimHei" w:hAnsi="Arial" w:cs="Arial"/>
          <w:b/>
          <w:bCs/>
          <w:sz w:val="10"/>
          <w:szCs w:val="10"/>
          <w:lang w:eastAsia="zh-CN"/>
        </w:rPr>
      </w:pPr>
    </w:p>
    <w:p w14:paraId="2EAA2338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隨著無線耳機（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TWS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耳機）及消費性電子產品快速發展，產品設計師、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OEM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製造商及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研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發工程師不僅追求輕巧時尚的產品設計，更重視配戴舒適性、耐用性、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LED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發光效果及生產效率。因此，如何選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擇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適合無線耳機的材料，已成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消費性電子產品開發過程中的重要議題。</w:t>
      </w:r>
    </w:p>
    <w:p w14:paraId="5015DB11" w14:textId="53ECB269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塑性彈性體（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）憑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藉著柔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軟觸感、優異的機械性能、設計自由度及加工效率，已廣泛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應用於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無線耳機、穿戴式裝置及各類消費性電子產品。尤其在需要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LED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燈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光效果、人體工學設計及長期耐用性的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應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用中，</w:t>
      </w:r>
      <w:r>
        <w:fldChar w:fldCharType="begin"/>
      </w:r>
      <w:r>
        <w:rPr>
          <w:lang w:eastAsia="zh-CN"/>
        </w:rPr>
        <w:instrText>HYPERLINK "https://www.kraiburg-tpe.com/zh-hant/%E9%81%A9%E7%94%A8%E6%96%BC%E6%99%BA%E6%85%A7%E9%9B%BB%E5%AD%90%E7%94%A2%E5%93%81%E5%92%8C%E6%B1%BD%E8%BB%8A%E5%85%A7%E9%A3%BE%E7%9A%84%E9%80%8F%E5%85%89-TPE-%E8%A7%A3%E6%B1%BA%E6%96%B9%E6%A1%88"</w:instrText>
      </w:r>
      <w:r>
        <w:fldChar w:fldCharType="separate"/>
      </w:r>
      <w:r w:rsidRPr="002D5B84">
        <w:rPr>
          <w:rStyle w:val="Hyperlink"/>
          <w:rFonts w:ascii="Arial" w:eastAsia="MingLiU" w:hAnsi="Arial" w:cs="Arial"/>
          <w:sz w:val="20"/>
          <w:szCs w:val="20"/>
          <w:lang w:eastAsia="zh-CN"/>
        </w:rPr>
        <w:t>透光</w:t>
      </w:r>
      <w:r w:rsidRPr="002D5B84">
        <w:rPr>
          <w:rStyle w:val="Hyperlink"/>
          <w:rFonts w:ascii="Arial" w:eastAsia="MingLiU" w:hAnsi="Arial" w:cs="Arial"/>
          <w:sz w:val="20"/>
          <w:szCs w:val="20"/>
          <w:lang w:eastAsia="zh-CN"/>
        </w:rPr>
        <w:t>TPE</w:t>
      </w:r>
      <w:r>
        <w:fldChar w:fldCharType="end"/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正逐漸成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耳機材料的新趨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。</w:t>
      </w:r>
    </w:p>
    <w:p w14:paraId="302522BD" w14:textId="2066AA40" w:rsidR="002216BC" w:rsidRDefault="002D5B84" w:rsidP="002D5B84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身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全球知名的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塑性彈性體（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）製造商，凱柏膠寶（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KRAIBURG TPE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）推出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專為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消費電子產品開發的透光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系列，兼具柔軟舒適觸感、高透光率及優異的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PP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包膠性能，</w:t>
      </w:r>
      <w:proofErr w:type="gramStart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幫</w:t>
      </w:r>
      <w:proofErr w:type="gramEnd"/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助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OEM</w:t>
      </w:r>
      <w:r w:rsidRPr="002D5B84">
        <w:rPr>
          <w:rFonts w:ascii="Arial" w:eastAsia="MingLiU" w:hAnsi="Arial" w:cs="Arial" w:hint="eastAsia"/>
          <w:sz w:val="20"/>
          <w:szCs w:val="20"/>
          <w:lang w:eastAsia="zh-CN"/>
        </w:rPr>
        <w:t>、產品設計師及電子製造商打造兼顧功能、美學與使用體驗的新一代無線耳機產品。</w:t>
      </w:r>
    </w:p>
    <w:p w14:paraId="572C6145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1E013E84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什麼越</w:t>
      </w:r>
      <w:proofErr w:type="gramStart"/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來</w:t>
      </w:r>
      <w:proofErr w:type="gramEnd"/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越多無線耳機</w:t>
      </w:r>
      <w:proofErr w:type="gramStart"/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採</w:t>
      </w:r>
      <w:proofErr w:type="gramEnd"/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用透光</w:t>
      </w:r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 w:hint="eastAsia"/>
          <w:b/>
          <w:bCs/>
          <w:color w:val="000000" w:themeColor="text1"/>
          <w:sz w:val="20"/>
          <w:szCs w:val="20"/>
          <w:lang w:eastAsia="zh-CN"/>
        </w:rPr>
        <w:t>材質？</w:t>
      </w:r>
    </w:p>
    <w:p w14:paraId="30C82266" w14:textId="6514122D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現代無線耳機不僅是</w:t>
      </w:r>
      <w:hyperlink r:id="rId11" w:history="1">
        <w:r w:rsidRPr="002D5B8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消費性電子產品</w:t>
        </w:r>
      </w:hyperlink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，更成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日常生活、運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動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健身、商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務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辦公室及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娛樂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體驗的重要組成部分。除了穩定的性能外，消費者也越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來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越重視產品外觀設計、人體工學及個人化體驗。</w:t>
      </w:r>
    </w:p>
    <w:p w14:paraId="08DC71BC" w14:textId="6254CFF2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凱柏膠寶透光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系列兼具卓越透光性能與低調外觀設計，可在產品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啟動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時呈現均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勻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柔和的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LED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光效，而在關閉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狀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態下保持簡潔一致的外觀，實現功能與美學的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一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體化設計。</w:t>
      </w:r>
    </w:p>
    <w:p w14:paraId="02360A57" w14:textId="77777777" w:rsidR="002D5B84" w:rsidRDefault="002D5B84" w:rsidP="002216BC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透光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可廣泛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無線耳機的</w:t>
      </w:r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LED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狀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態指示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燈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、觸控區域及品牌視覺設計，不僅提升產品辨識度，也改善使用者互</w:t>
      </w:r>
      <w:proofErr w:type="gramStart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動</w:t>
      </w:r>
      <w:proofErr w:type="gramEnd"/>
      <w:r w:rsidRPr="002D5B8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體驗。</w:t>
      </w:r>
    </w:p>
    <w:p w14:paraId="7C10BF2C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柔軟觸感提升無線耳機配戴舒適性</w:t>
      </w:r>
    </w:p>
    <w:p w14:paraId="298305FA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長時間配戴的舒適性是無線耳機材質的重要設計需求之一。</w:t>
      </w:r>
    </w:p>
    <w:p w14:paraId="22891F90" w14:textId="11A4D58E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凱柏膠寶透光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系列具有柔軟舒適的表面觸感及優異彈性，可協助產品設計師打造符合人體工學的耳機結構，有效提升長時間配戴體驗。同時，材質具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低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味及低揮發特性，適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直接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接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觸肌膚的消費性電子產品，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使用者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帶來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更舒適自然的體驗。</w:t>
      </w:r>
    </w:p>
    <w:p w14:paraId="018CA5B1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此外，該系列還具有優異的機械性能，即使經過頻繁使用，仍能維持穩定性能，並具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良好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的抗紫外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線及耐候性能，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無線耳機及穿戴設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提供長期耐用保障。</w:t>
      </w:r>
    </w:p>
    <w:p w14:paraId="0BBD2AA1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73192639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優異</w:t>
      </w:r>
      <w:r w:rsidRPr="002D5B8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PP</w:t>
      </w:r>
      <w:r w:rsidRPr="002D5B8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包膠性能提升生產效率與設計自由度</w:t>
      </w:r>
    </w:p>
    <w:p w14:paraId="26DC45D8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對於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無線耳機製造而言，材料除了需要良好的外觀及舒適性，加工性能同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樣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十分重要。</w:t>
      </w:r>
    </w:p>
    <w:p w14:paraId="6B702557" w14:textId="77C02A35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凱柏膠寶透光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系列可與聚丙烯（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PP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）實現優異包膠結合，協助製造商實現軟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硬材料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一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體化設計，提高產品可靠性及生產效率。</w:t>
      </w:r>
    </w:p>
    <w:p w14:paraId="44DF18A6" w14:textId="48556B73" w:rsidR="002D5B84" w:rsidRDefault="002D5B84" w:rsidP="002D5B8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其良好的流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性及成型性能不僅有助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複雜結構設計，同時支援產品輕量化、精細化及創新外觀開發，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產品設計師提供更大的設計自由度，並滿足消費性電子產業快速開發及量產需求。</w:t>
      </w:r>
    </w:p>
    <w:p w14:paraId="3E38D7B1" w14:textId="77777777" w:rsidR="002D5B84" w:rsidRPr="002D5B84" w:rsidRDefault="002D5B84" w:rsidP="002D5B8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5309D1C2" w14:textId="7D1CBD47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滿足</w:t>
      </w:r>
      <w:hyperlink r:id="rId12" w:history="1">
        <w:r w:rsidRPr="002D5B84">
          <w:rPr>
            <w:rStyle w:val="Hyperlink"/>
            <w:rFonts w:ascii="Arial" w:eastAsia="MingLiU" w:hAnsi="Arial" w:cs="Arial"/>
            <w:b/>
            <w:bCs/>
            <w:sz w:val="20"/>
            <w:szCs w:val="20"/>
            <w:lang w:eastAsia="zh-CN"/>
          </w:rPr>
          <w:t>消費性電子產品</w:t>
        </w:r>
      </w:hyperlink>
      <w:r w:rsidRPr="002D5B8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安全與環保要求</w:t>
      </w:r>
    </w:p>
    <w:p w14:paraId="13FEC2DC" w14:textId="54BB43E7" w:rsidR="002D5B84" w:rsidRPr="00416CE4" w:rsidRDefault="002D5B84" w:rsidP="002D5B8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除了性能表現，消費性電子產品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對於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材料安全性和環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保要求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也越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越高。</w:t>
      </w:r>
    </w:p>
    <w:p w14:paraId="2F86245A" w14:textId="0B01A57F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凱柏膠寶透光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系列符合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IEC 61249-2-21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無滷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，兼顧產品安全、環保及長期穩定性。同時具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優異耐候性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及抗紫外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線性能，可滿足各種室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內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外消費性電子產品的長期使用需求。</w:t>
      </w:r>
    </w:p>
    <w:p w14:paraId="45F5FD2F" w14:textId="482D4D89" w:rsidR="002D5B84" w:rsidRPr="002D5B84" w:rsidRDefault="002D5B84" w:rsidP="002D5B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lastRenderedPageBreak/>
        <w:t>除了無線耳機及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TWS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耳機外，此系列同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樣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適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：智慧手錶，可穿戴設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，智慧家居產品，遊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戲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控制器，家用電器，顯示器及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LED</w:t>
      </w:r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指示組件，其他消費性電子產品</w:t>
      </w:r>
      <w:proofErr w:type="gramStart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幫</w:t>
      </w:r>
      <w:proofErr w:type="gramEnd"/>
      <w:r w:rsidRPr="002D5B8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助製造商打造兼具創新設計、耐用性能及優異使用體驗的產品。</w:t>
      </w:r>
    </w:p>
    <w:p w14:paraId="3A1DB27D" w14:textId="77777777" w:rsidR="002216BC" w:rsidRPr="00D507EE" w:rsidRDefault="002216BC" w:rsidP="002216B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7C49A77D" w14:textId="77777777" w:rsidR="00977677" w:rsidRPr="00F46C3D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30AB530F" w14:textId="7EECE427" w:rsidR="00977677" w:rsidRPr="00F46C3D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3" w:history="1">
        <w:r w:rsidRPr="00B12666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Pr="00B1266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379E289D" w14:textId="77777777" w:rsidR="00977677" w:rsidRPr="00F46C3D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4988D16C" w14:textId="77777777" w:rsidR="00977677" w:rsidRPr="00F46C3D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20D6F387" w14:textId="77777777" w:rsidR="00977677" w:rsidRPr="00894095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42995748" w14:textId="605ADAAE" w:rsidR="002E18B8" w:rsidRPr="002E18B8" w:rsidRDefault="002E18B8" w:rsidP="00977677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B1266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B1266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B1266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B1266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B1266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B1266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無論是</w:t>
      </w:r>
      <w:hyperlink r:id="rId14" w:history="1">
        <w:r w:rsidRPr="00B12666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機器人</w:t>
        </w:r>
        <w:proofErr w:type="gramStart"/>
        <w:r w:rsidRPr="00B12666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應</w:t>
        </w:r>
        <w:proofErr w:type="gramEnd"/>
        <w:r w:rsidRPr="00B12666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用</w:t>
        </w:r>
      </w:hyperlink>
      <w:r w:rsidRPr="00B1266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或</w:t>
      </w:r>
      <w:hyperlink r:id="rId15" w:history="1">
        <w:r w:rsidRPr="00B12666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智慧門鎖系統</w:t>
        </w:r>
      </w:hyperlink>
      <w:r w:rsidRPr="00B1266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，凱柏膠寶均提供安</w:t>
      </w:r>
      <w:r w:rsidRPr="002E18B8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全、耐用且便利的材料解決方案，以協助日常</w:t>
      </w:r>
      <w:proofErr w:type="gramStart"/>
      <w:r w:rsidRPr="002E18B8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2E18B8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用。</w:t>
      </w:r>
    </w:p>
    <w:p w14:paraId="7B988313" w14:textId="06994FDC" w:rsidR="00977677" w:rsidRPr="00416E7D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24E97BB8" w14:textId="77777777" w:rsidR="00977677" w:rsidRDefault="00977677" w:rsidP="00977677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6AC692B9" w14:textId="2567E4BB" w:rsidR="0009300E" w:rsidRPr="00B12666" w:rsidRDefault="00977677" w:rsidP="00B12666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lastRenderedPageBreak/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4A159DE8" w14:textId="40F89691" w:rsidR="00977677" w:rsidRPr="00416E7D" w:rsidRDefault="009B720C" w:rsidP="002E18B8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0AF4E5D2" wp14:editId="189BC879">
            <wp:extent cx="4216400" cy="2332809"/>
            <wp:effectExtent l="0" t="0" r="0" b="0"/>
            <wp:docPr id="663364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711" cy="233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977677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977677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977677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977677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977677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977677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3A57AA45" w14:textId="77777777" w:rsidR="00977677" w:rsidRPr="00A93EB1" w:rsidRDefault="00977677" w:rsidP="00977677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502BDC80" w14:textId="77777777" w:rsidR="00977677" w:rsidRPr="003E4160" w:rsidRDefault="00977677" w:rsidP="00977677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834ED04" wp14:editId="2175AA5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B7069F" w14:textId="77777777" w:rsidR="00977677" w:rsidRDefault="00977677" w:rsidP="00977677">
      <w:pPr>
        <w:ind w:right="1559"/>
        <w:rPr>
          <w:lang w:eastAsia="zh-CN"/>
        </w:rPr>
      </w:pPr>
      <w:hyperlink r:id="rId19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3185DFB9" w14:textId="77777777" w:rsidR="00977677" w:rsidRPr="003E4160" w:rsidRDefault="00977677" w:rsidP="0097767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A14970F" wp14:editId="42F3F0EB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77E48D80" w14:textId="77777777" w:rsidR="00977677" w:rsidRPr="00C97B0A" w:rsidRDefault="00977677" w:rsidP="00977677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16156AC7" w14:textId="77777777" w:rsidR="00977677" w:rsidRPr="003E4160" w:rsidRDefault="00977677" w:rsidP="0097767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4EAE10C2" w14:textId="77777777" w:rsidR="00977677" w:rsidRPr="00A93EB1" w:rsidRDefault="00977677" w:rsidP="00977677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06C5D2B9" w14:textId="77777777" w:rsidR="00977677" w:rsidRPr="003E4160" w:rsidRDefault="00977677" w:rsidP="0097767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36E3260" wp14:editId="558F5FE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85EB7EB" wp14:editId="64C2A98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AEDB2E0" wp14:editId="2BF3FC4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A217BB8" wp14:editId="0194127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8954A28" wp14:editId="024A9BBB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1BA6D" w14:textId="77777777" w:rsidR="00977677" w:rsidRPr="002B368E" w:rsidRDefault="00977677" w:rsidP="0097767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04C9E2C9" w14:textId="77777777" w:rsidR="00977677" w:rsidRPr="003E4160" w:rsidRDefault="00977677" w:rsidP="0097767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03450095" wp14:editId="09341356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CFBE6" w14:textId="274DEBAF" w:rsidR="00416CE4" w:rsidRDefault="00977677" w:rsidP="00DD4698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</w:t>
      </w:r>
      <w:r w:rsidR="009A066B">
        <w:rPr>
          <w:rFonts w:ascii="Arial" w:hAnsi="Arial" w:cs="Arial" w:hint="eastAsia"/>
          <w:sz w:val="20"/>
          <w:szCs w:val="20"/>
          <w:lang w:eastAsia="zh-CN"/>
        </w:rPr>
        <w:t>18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</w:t>
      </w:r>
      <w:r w:rsidRPr="003505C8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</w:t>
      </w:r>
      <w:r w:rsidRPr="003505C8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</w:t>
      </w:r>
      <w:r w:rsidRPr="003505C8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</w:t>
      </w:r>
      <w:r w:rsidRPr="003505C8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</w:t>
      </w:r>
      <w:r w:rsidRPr="003505C8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sectPr w:rsidR="00416CE4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AB2DB" w14:textId="77777777" w:rsidR="00F31A16" w:rsidRDefault="00F31A16" w:rsidP="00784C57">
      <w:pPr>
        <w:spacing w:after="0" w:line="240" w:lineRule="auto"/>
      </w:pPr>
      <w:r>
        <w:separator/>
      </w:r>
    </w:p>
  </w:endnote>
  <w:endnote w:type="continuationSeparator" w:id="0">
    <w:p w14:paraId="205FF02E" w14:textId="77777777" w:rsidR="00F31A16" w:rsidRDefault="00F31A16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2C1A3274" w:rsidR="008D6B76" w:rsidRPr="00073D11" w:rsidRDefault="00977677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40E67C8" wp14:editId="37B01CC1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F93FDD" w14:textId="77777777" w:rsidR="00977677" w:rsidRPr="000D5D1A" w:rsidRDefault="00977677" w:rsidP="00977677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4213DD5F" w14:textId="77777777" w:rsidR="00977677" w:rsidRPr="000D5D1A" w:rsidRDefault="00977677" w:rsidP="00977677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F20686C" w14:textId="77777777" w:rsidR="00977677" w:rsidRPr="000D5D1A" w:rsidRDefault="00977677" w:rsidP="0097767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6952A1B7" w14:textId="77777777" w:rsidR="00977677" w:rsidRPr="000D5D1A" w:rsidRDefault="00977677" w:rsidP="0097767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數位行銷主管</w:t>
                          </w:r>
                        </w:p>
                        <w:p w14:paraId="2212E94F" w14:textId="77777777" w:rsidR="00977677" w:rsidRPr="000D5D1A" w:rsidRDefault="00977677" w:rsidP="0097767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團隊企業傳訊部</w:t>
                          </w:r>
                        </w:p>
                        <w:p w14:paraId="4A8D50E4" w14:textId="77777777" w:rsidR="00977677" w:rsidRPr="000D5D1A" w:rsidRDefault="00977677" w:rsidP="0097767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2A6528D3" w14:textId="77777777" w:rsidR="00977677" w:rsidRPr="000D5D1A" w:rsidRDefault="00977677" w:rsidP="0097767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05DBF302" w14:textId="77777777" w:rsidR="00977677" w:rsidRPr="000D5D1A" w:rsidRDefault="00977677" w:rsidP="0097767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62064AB9" w14:textId="77777777" w:rsidR="00977677" w:rsidRPr="000D5D1A" w:rsidRDefault="00977677" w:rsidP="0097767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亞太地區</w:t>
                          </w:r>
                        </w:p>
                        <w:p w14:paraId="266D817C" w14:textId="77777777" w:rsidR="00977677" w:rsidRPr="000D5D1A" w:rsidRDefault="00977677" w:rsidP="0097767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520D4990" w14:textId="77777777" w:rsidR="00977677" w:rsidRPr="000D5D1A" w:rsidRDefault="00977677" w:rsidP="0097767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62CBF925" w14:textId="77777777" w:rsidR="00977677" w:rsidRPr="000D5D1A" w:rsidRDefault="00977677" w:rsidP="0097767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4621E67E" w14:textId="77777777" w:rsidR="00977677" w:rsidRPr="000D5D1A" w:rsidRDefault="00977677" w:rsidP="0097767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1D9458C0" w14:textId="77777777" w:rsidR="00977677" w:rsidRPr="000D5D1A" w:rsidRDefault="00977677" w:rsidP="0097767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F1D8395" w14:textId="77777777" w:rsidR="00977677" w:rsidRPr="001E1888" w:rsidRDefault="00977677" w:rsidP="0097767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A4DD010" w14:textId="77777777" w:rsidR="00977677" w:rsidRPr="001E1888" w:rsidRDefault="00977677" w:rsidP="0097767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6339CA0" w14:textId="77777777" w:rsidR="00977677" w:rsidRPr="001E1888" w:rsidRDefault="00977677" w:rsidP="0097767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50C8369" w14:textId="77777777" w:rsidR="00977677" w:rsidRPr="001E1888" w:rsidRDefault="00977677" w:rsidP="0097767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E67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31F93FDD" w14:textId="77777777" w:rsidR="00977677" w:rsidRPr="000D5D1A" w:rsidRDefault="00977677" w:rsidP="00977677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4213DD5F" w14:textId="77777777" w:rsidR="00977677" w:rsidRPr="000D5D1A" w:rsidRDefault="00977677" w:rsidP="00977677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F20686C" w14:textId="77777777" w:rsidR="00977677" w:rsidRPr="000D5D1A" w:rsidRDefault="00977677" w:rsidP="0097767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6952A1B7" w14:textId="77777777" w:rsidR="00977677" w:rsidRPr="000D5D1A" w:rsidRDefault="00977677" w:rsidP="0097767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2212E94F" w14:textId="77777777" w:rsidR="00977677" w:rsidRPr="000D5D1A" w:rsidRDefault="00977677" w:rsidP="0097767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4A8D50E4" w14:textId="77777777" w:rsidR="00977677" w:rsidRPr="000D5D1A" w:rsidRDefault="00977677" w:rsidP="0097767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2A6528D3" w14:textId="77777777" w:rsidR="00977677" w:rsidRPr="000D5D1A" w:rsidRDefault="00977677" w:rsidP="0097767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05DBF302" w14:textId="77777777" w:rsidR="00977677" w:rsidRPr="000D5D1A" w:rsidRDefault="00977677" w:rsidP="00977677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62064AB9" w14:textId="77777777" w:rsidR="00977677" w:rsidRPr="000D5D1A" w:rsidRDefault="00977677" w:rsidP="0097767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266D817C" w14:textId="77777777" w:rsidR="00977677" w:rsidRPr="000D5D1A" w:rsidRDefault="00977677" w:rsidP="0097767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520D4990" w14:textId="77777777" w:rsidR="00977677" w:rsidRPr="000D5D1A" w:rsidRDefault="00977677" w:rsidP="0097767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62CBF925" w14:textId="77777777" w:rsidR="00977677" w:rsidRPr="000D5D1A" w:rsidRDefault="00977677" w:rsidP="0097767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4621E67E" w14:textId="77777777" w:rsidR="00977677" w:rsidRPr="000D5D1A" w:rsidRDefault="00977677" w:rsidP="0097767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1D9458C0" w14:textId="77777777" w:rsidR="00977677" w:rsidRPr="000D5D1A" w:rsidRDefault="00977677" w:rsidP="00977677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5F1D8395" w14:textId="77777777" w:rsidR="00977677" w:rsidRPr="001E1888" w:rsidRDefault="00977677" w:rsidP="0097767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A4DD010" w14:textId="77777777" w:rsidR="00977677" w:rsidRPr="001E1888" w:rsidRDefault="00977677" w:rsidP="0097767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6339CA0" w14:textId="77777777" w:rsidR="00977677" w:rsidRPr="001E1888" w:rsidRDefault="00977677" w:rsidP="0097767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50C8369" w14:textId="77777777" w:rsidR="00977677" w:rsidRPr="001E1888" w:rsidRDefault="00977677" w:rsidP="0097767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89AB" w14:textId="77777777" w:rsidR="00F31A16" w:rsidRDefault="00F31A16" w:rsidP="00784C57">
      <w:pPr>
        <w:spacing w:after="0" w:line="240" w:lineRule="auto"/>
      </w:pPr>
      <w:r>
        <w:separator/>
      </w:r>
    </w:p>
  </w:footnote>
  <w:footnote w:type="continuationSeparator" w:id="0">
    <w:p w14:paraId="6FEC45C2" w14:textId="77777777" w:rsidR="00F31A16" w:rsidRDefault="00F31A16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DD4698" w14:paraId="12FEEFFC" w14:textId="77777777" w:rsidTr="00502615">
      <w:tc>
        <w:tcPr>
          <w:tcW w:w="6912" w:type="dxa"/>
        </w:tcPr>
        <w:p w14:paraId="16463544" w14:textId="77777777" w:rsidR="00977677" w:rsidRPr="00977677" w:rsidRDefault="00977677" w:rsidP="0097767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977677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13C2CD51" w14:textId="77777777" w:rsidR="002D5B84" w:rsidRPr="00416CE4" w:rsidRDefault="002D5B84" w:rsidP="0097767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</w:pP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如何選</w:t>
          </w:r>
          <w:proofErr w:type="gramStart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擇</w:t>
          </w:r>
          <w:proofErr w:type="gramEnd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適合無線耳機的材質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？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凱柏膠寶的透光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TPE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打造兼具柔軟觸感與</w:t>
          </w:r>
          <w:proofErr w:type="gramStart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一</w:t>
          </w:r>
          <w:proofErr w:type="gramEnd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體化發光設計</w:t>
          </w:r>
        </w:p>
        <w:p w14:paraId="355AA8F0" w14:textId="6987A49B" w:rsidR="00977677" w:rsidRPr="00977677" w:rsidRDefault="00977677" w:rsidP="0097767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</w:pP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吉隆坡</w:t>
          </w:r>
          <w:r w:rsidRPr="00977677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 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，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2026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年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7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月</w:t>
          </w:r>
        </w:p>
        <w:p w14:paraId="1A56E795" w14:textId="1F4B08A2" w:rsidR="00502615" w:rsidRPr="00B12666" w:rsidRDefault="00A6525A" w:rsidP="000B103A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7767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B12666">
            <w:rPr>
              <w:rFonts w:ascii="Arial" w:eastAsia="MingLiU" w:hAnsi="Arial" w:cs="Arial"/>
              <w:b/>
              <w:sz w:val="16"/>
              <w:szCs w:val="16"/>
              <w:lang w:val="de-DE"/>
            </w:rPr>
            <w:t xml:space="preserve"> </w:t>
          </w:r>
          <w:r w:rsidR="001A6108" w:rsidRPr="0097767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B12666">
            <w:rPr>
              <w:rFonts w:ascii="Arial" w:eastAsia="MingLiU" w:hAnsi="Arial" w:cs="Arial"/>
              <w:b/>
              <w:bCs/>
              <w:sz w:val="16"/>
              <w:szCs w:val="16"/>
              <w:lang w:val="de-DE"/>
            </w:rPr>
            <w:instrText>PAGE  \* Arabic  \* MERGEFORMAT</w:instrText>
          </w:r>
          <w:r w:rsidR="001A6108" w:rsidRPr="0097767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B1266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t>3</w:t>
          </w:r>
          <w:r w:rsidR="001A6108" w:rsidRPr="0097767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77677" w:rsidRPr="00B1266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977677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B12666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97767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B12666">
            <w:rPr>
              <w:rFonts w:ascii="Arial" w:eastAsia="MingLiU" w:hAnsi="Arial" w:cs="Arial"/>
              <w:b/>
              <w:sz w:val="16"/>
              <w:szCs w:val="16"/>
              <w:lang w:val="de-DE"/>
            </w:rPr>
            <w:t xml:space="preserve"> </w:t>
          </w:r>
          <w:r w:rsidR="001A6108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B1266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instrText>NUMPAGES  \* Arabic  \* MERGEFORMAT</w:instrText>
          </w:r>
          <w:r w:rsidR="001A6108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B1266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t>3</w:t>
          </w:r>
          <w:r w:rsidR="001A6108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77677" w:rsidRPr="00B1266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977677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</w:tr>
  </w:tbl>
  <w:p w14:paraId="59495A81" w14:textId="77777777" w:rsidR="00502615" w:rsidRPr="00B1266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  <w:p w14:paraId="04F6FE79" w14:textId="77777777" w:rsidR="00F62AB8" w:rsidRPr="00B12666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  <w:p w14:paraId="6E21FD66" w14:textId="77777777" w:rsidR="001A1A47" w:rsidRPr="00B12666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5FA4BA9" w14:textId="77777777" w:rsidR="00977677" w:rsidRPr="00977677" w:rsidRDefault="00977677" w:rsidP="0097767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977677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602F4E2" w14:textId="18404DE2" w:rsidR="002D5B84" w:rsidRDefault="002D5B84" w:rsidP="0097767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</w:pP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如何選</w:t>
          </w:r>
          <w:proofErr w:type="gramStart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擇</w:t>
          </w:r>
          <w:proofErr w:type="gramEnd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適合無線耳機的材質？凱柏膠寶</w:t>
          </w:r>
          <w:r w:rsidRPr="002D5B84">
            <w:rPr>
              <w:rFonts w:ascii="MingLiU" w:eastAsia="MingLiU" w:hAnsi="MingLiU" w:cs="Arial" w:hint="eastAsia"/>
              <w:b/>
              <w:bCs/>
              <w:color w:val="000000" w:themeColor="text1"/>
              <w:sz w:val="16"/>
              <w:szCs w:val="16"/>
              <w:lang w:eastAsia="zh-CN"/>
            </w:rPr>
            <w:t>的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透光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TPE</w:t>
          </w:r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打造兼具柔軟觸感與</w:t>
          </w:r>
          <w:proofErr w:type="gramStart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一</w:t>
          </w:r>
          <w:proofErr w:type="gramEnd"/>
          <w:r w:rsidRPr="002D5B84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體化發光設計</w:t>
          </w:r>
        </w:p>
        <w:p w14:paraId="342B74AE" w14:textId="507F7D9E" w:rsidR="00977677" w:rsidRPr="00977677" w:rsidRDefault="00977677" w:rsidP="0097767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</w:pP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吉隆坡</w:t>
          </w:r>
          <w:r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eastAsia="zh-CN"/>
            </w:rPr>
            <w:t xml:space="preserve"> 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，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2026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年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7</w:t>
          </w:r>
          <w:r w:rsidRPr="00977677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月</w:t>
          </w:r>
        </w:p>
        <w:p w14:paraId="4BE48C59" w14:textId="34399684" w:rsidR="003C4170" w:rsidRPr="00073D11" w:rsidRDefault="00250294" w:rsidP="0097767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97767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97767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7767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97767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97767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97767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77677" w:rsidRPr="0097767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977677" w:rsidRPr="0097767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  <w:r w:rsidRPr="0097767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3C4170" w:rsidRPr="0097767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77677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977677" w:rsidRPr="0097767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64B3BAEE" w:rsidR="003C4170" w:rsidRPr="00502615" w:rsidRDefault="00977677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977677">
            <w:rPr>
              <w:rFonts w:ascii="Arial" w:hAnsi="Arial" w:hint="eastAsia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BE07D7"/>
    <w:multiLevelType w:val="hybridMultilevel"/>
    <w:tmpl w:val="D0C4A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B51C4"/>
    <w:multiLevelType w:val="hybridMultilevel"/>
    <w:tmpl w:val="29EE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517897">
    <w:abstractNumId w:val="6"/>
  </w:num>
  <w:num w:numId="2" w16cid:durableId="1576087645">
    <w:abstractNumId w:val="19"/>
  </w:num>
  <w:num w:numId="3" w16cid:durableId="1666392792">
    <w:abstractNumId w:val="4"/>
  </w:num>
  <w:num w:numId="4" w16cid:durableId="490297664">
    <w:abstractNumId w:val="34"/>
  </w:num>
  <w:num w:numId="5" w16cid:durableId="1443380260">
    <w:abstractNumId w:val="23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4"/>
  </w:num>
  <w:num w:numId="10" w16cid:durableId="1509297824">
    <w:abstractNumId w:val="2"/>
  </w:num>
  <w:num w:numId="11" w16cid:durableId="1970668113">
    <w:abstractNumId w:val="21"/>
  </w:num>
  <w:num w:numId="12" w16cid:durableId="800279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28"/>
  </w:num>
  <w:num w:numId="15" w16cid:durableId="1158425369">
    <w:abstractNumId w:val="20"/>
  </w:num>
  <w:num w:numId="16" w16cid:durableId="661472211">
    <w:abstractNumId w:val="22"/>
  </w:num>
  <w:num w:numId="17" w16cid:durableId="1574659210">
    <w:abstractNumId w:val="17"/>
  </w:num>
  <w:num w:numId="18" w16cid:durableId="1304626194">
    <w:abstractNumId w:val="16"/>
  </w:num>
  <w:num w:numId="19" w16cid:durableId="1588920452">
    <w:abstractNumId w:val="26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3"/>
  </w:num>
  <w:num w:numId="27" w16cid:durableId="1676766463">
    <w:abstractNumId w:val="15"/>
  </w:num>
  <w:num w:numId="28" w16cid:durableId="1701204064">
    <w:abstractNumId w:val="18"/>
  </w:num>
  <w:num w:numId="29" w16cid:durableId="1321230247">
    <w:abstractNumId w:val="3"/>
  </w:num>
  <w:num w:numId="30" w16cid:durableId="1028143101">
    <w:abstractNumId w:val="7"/>
  </w:num>
  <w:num w:numId="31" w16cid:durableId="1136485434">
    <w:abstractNumId w:val="14"/>
  </w:num>
  <w:num w:numId="32" w16cid:durableId="94836933">
    <w:abstractNumId w:val="25"/>
  </w:num>
  <w:num w:numId="33" w16cid:durableId="375547831">
    <w:abstractNumId w:val="29"/>
  </w:num>
  <w:num w:numId="34" w16cid:durableId="8071576">
    <w:abstractNumId w:val="35"/>
  </w:num>
  <w:num w:numId="35" w16cid:durableId="488058220">
    <w:abstractNumId w:val="0"/>
  </w:num>
  <w:num w:numId="36" w16cid:durableId="21327169">
    <w:abstractNumId w:val="11"/>
  </w:num>
  <w:num w:numId="37" w16cid:durableId="46447336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1944"/>
    <w:rsid w:val="00013EA3"/>
    <w:rsid w:val="00020304"/>
    <w:rsid w:val="00020FB5"/>
    <w:rsid w:val="00022CB1"/>
    <w:rsid w:val="00023A0F"/>
    <w:rsid w:val="00025DF8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785"/>
    <w:rsid w:val="0006085F"/>
    <w:rsid w:val="0006139B"/>
    <w:rsid w:val="00061D38"/>
    <w:rsid w:val="00065A69"/>
    <w:rsid w:val="00070DDD"/>
    <w:rsid w:val="00071236"/>
    <w:rsid w:val="00073A9E"/>
    <w:rsid w:val="00073D11"/>
    <w:rsid w:val="00075343"/>
    <w:rsid w:val="000759E8"/>
    <w:rsid w:val="00077E64"/>
    <w:rsid w:val="00077F9A"/>
    <w:rsid w:val="00080111"/>
    <w:rsid w:val="0008240D"/>
    <w:rsid w:val="000829C6"/>
    <w:rsid w:val="00083596"/>
    <w:rsid w:val="0008699C"/>
    <w:rsid w:val="00086A3D"/>
    <w:rsid w:val="000903ED"/>
    <w:rsid w:val="0009082B"/>
    <w:rsid w:val="00090DD4"/>
    <w:rsid w:val="0009300E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564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D4"/>
    <w:rsid w:val="000D12E7"/>
    <w:rsid w:val="000D178A"/>
    <w:rsid w:val="000D5397"/>
    <w:rsid w:val="000D54C6"/>
    <w:rsid w:val="000D59EC"/>
    <w:rsid w:val="000D6434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68E1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7FF"/>
    <w:rsid w:val="001B3639"/>
    <w:rsid w:val="001B400F"/>
    <w:rsid w:val="001B5EB8"/>
    <w:rsid w:val="001C2242"/>
    <w:rsid w:val="001C311C"/>
    <w:rsid w:val="001C3B43"/>
    <w:rsid w:val="001C4EAE"/>
    <w:rsid w:val="001C55EA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5903"/>
    <w:rsid w:val="001F0AEC"/>
    <w:rsid w:val="001F26E8"/>
    <w:rsid w:val="001F2E21"/>
    <w:rsid w:val="001F37C4"/>
    <w:rsid w:val="001F4135"/>
    <w:rsid w:val="001F4509"/>
    <w:rsid w:val="001F458C"/>
    <w:rsid w:val="001F4F5D"/>
    <w:rsid w:val="001F505C"/>
    <w:rsid w:val="00201710"/>
    <w:rsid w:val="00203048"/>
    <w:rsid w:val="002077CC"/>
    <w:rsid w:val="00211964"/>
    <w:rsid w:val="002129DC"/>
    <w:rsid w:val="00213E75"/>
    <w:rsid w:val="00214C89"/>
    <w:rsid w:val="002161B6"/>
    <w:rsid w:val="002216BC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294"/>
    <w:rsid w:val="00250990"/>
    <w:rsid w:val="002528F1"/>
    <w:rsid w:val="00256D34"/>
    <w:rsid w:val="00256E0E"/>
    <w:rsid w:val="00262280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A6C06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5B84"/>
    <w:rsid w:val="002D73D6"/>
    <w:rsid w:val="002E1053"/>
    <w:rsid w:val="002E18B8"/>
    <w:rsid w:val="002E1955"/>
    <w:rsid w:val="002E4504"/>
    <w:rsid w:val="002E7D7B"/>
    <w:rsid w:val="002F0BD3"/>
    <w:rsid w:val="002F135A"/>
    <w:rsid w:val="002F2061"/>
    <w:rsid w:val="002F2F88"/>
    <w:rsid w:val="002F4492"/>
    <w:rsid w:val="002F5438"/>
    <w:rsid w:val="002F563D"/>
    <w:rsid w:val="002F573C"/>
    <w:rsid w:val="002F644A"/>
    <w:rsid w:val="002F71C5"/>
    <w:rsid w:val="00302CA4"/>
    <w:rsid w:val="00303235"/>
    <w:rsid w:val="00304543"/>
    <w:rsid w:val="00310A64"/>
    <w:rsid w:val="00310AB3"/>
    <w:rsid w:val="00312545"/>
    <w:rsid w:val="003200C5"/>
    <w:rsid w:val="00324AC3"/>
    <w:rsid w:val="00324D73"/>
    <w:rsid w:val="00325394"/>
    <w:rsid w:val="00325EA7"/>
    <w:rsid w:val="00326FA2"/>
    <w:rsid w:val="0033017E"/>
    <w:rsid w:val="00333CD5"/>
    <w:rsid w:val="003369E0"/>
    <w:rsid w:val="00340D67"/>
    <w:rsid w:val="00342E99"/>
    <w:rsid w:val="00344526"/>
    <w:rsid w:val="003451E9"/>
    <w:rsid w:val="00347067"/>
    <w:rsid w:val="003505C8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42D2"/>
    <w:rsid w:val="003C65BD"/>
    <w:rsid w:val="003C6DEF"/>
    <w:rsid w:val="003C78DA"/>
    <w:rsid w:val="003E2CB0"/>
    <w:rsid w:val="003E32B2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3F3044"/>
    <w:rsid w:val="004002A2"/>
    <w:rsid w:val="00401FF2"/>
    <w:rsid w:val="0040224A"/>
    <w:rsid w:val="00402FD6"/>
    <w:rsid w:val="00404A1D"/>
    <w:rsid w:val="004057E3"/>
    <w:rsid w:val="00405904"/>
    <w:rsid w:val="00406C85"/>
    <w:rsid w:val="00410B91"/>
    <w:rsid w:val="004124BD"/>
    <w:rsid w:val="00412962"/>
    <w:rsid w:val="00414311"/>
    <w:rsid w:val="00414438"/>
    <w:rsid w:val="00415EC1"/>
    <w:rsid w:val="00416245"/>
    <w:rsid w:val="00416CE4"/>
    <w:rsid w:val="0041787B"/>
    <w:rsid w:val="00421446"/>
    <w:rsid w:val="00430375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4A0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51F4"/>
    <w:rsid w:val="00476AE0"/>
    <w:rsid w:val="00481947"/>
    <w:rsid w:val="00482B9C"/>
    <w:rsid w:val="00483E1E"/>
    <w:rsid w:val="004856BE"/>
    <w:rsid w:val="0049150E"/>
    <w:rsid w:val="004919AE"/>
    <w:rsid w:val="0049228E"/>
    <w:rsid w:val="00492EEF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0822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F1FAF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9A4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444C"/>
    <w:rsid w:val="00555589"/>
    <w:rsid w:val="00563000"/>
    <w:rsid w:val="00570576"/>
    <w:rsid w:val="0057225E"/>
    <w:rsid w:val="005772B9"/>
    <w:rsid w:val="00577BE3"/>
    <w:rsid w:val="0058625A"/>
    <w:rsid w:val="005923C1"/>
    <w:rsid w:val="00595A86"/>
    <w:rsid w:val="00597472"/>
    <w:rsid w:val="005A0C48"/>
    <w:rsid w:val="005A27C6"/>
    <w:rsid w:val="005A34EE"/>
    <w:rsid w:val="005A45F1"/>
    <w:rsid w:val="005A5D20"/>
    <w:rsid w:val="005A7FD1"/>
    <w:rsid w:val="005B18A8"/>
    <w:rsid w:val="005B2173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0E1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19B"/>
    <w:rsid w:val="00621FED"/>
    <w:rsid w:val="006238F6"/>
    <w:rsid w:val="00624219"/>
    <w:rsid w:val="00625B78"/>
    <w:rsid w:val="006302E2"/>
    <w:rsid w:val="00631B1B"/>
    <w:rsid w:val="00633556"/>
    <w:rsid w:val="006353DB"/>
    <w:rsid w:val="0063701A"/>
    <w:rsid w:val="00640E12"/>
    <w:rsid w:val="00644782"/>
    <w:rsid w:val="0064765B"/>
    <w:rsid w:val="00651DCD"/>
    <w:rsid w:val="00654E6B"/>
    <w:rsid w:val="0066052D"/>
    <w:rsid w:val="006612CA"/>
    <w:rsid w:val="00661898"/>
    <w:rsid w:val="00661AE9"/>
    <w:rsid w:val="00661BAB"/>
    <w:rsid w:val="00663F25"/>
    <w:rsid w:val="00666EBB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BF8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2067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0B2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35D4"/>
    <w:rsid w:val="00764DBE"/>
    <w:rsid w:val="0076732E"/>
    <w:rsid w:val="0077610C"/>
    <w:rsid w:val="00780325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D56"/>
    <w:rsid w:val="007964C9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06AD8"/>
    <w:rsid w:val="00810298"/>
    <w:rsid w:val="00812260"/>
    <w:rsid w:val="0081296C"/>
    <w:rsid w:val="00813063"/>
    <w:rsid w:val="0081509E"/>
    <w:rsid w:val="0081539D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0E8A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344"/>
    <w:rsid w:val="008A055F"/>
    <w:rsid w:val="008A1DFE"/>
    <w:rsid w:val="008A63B1"/>
    <w:rsid w:val="008A7016"/>
    <w:rsid w:val="008B0243"/>
    <w:rsid w:val="008B099A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1939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1DB2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6E5"/>
    <w:rsid w:val="00970AD6"/>
    <w:rsid w:val="00975769"/>
    <w:rsid w:val="00977677"/>
    <w:rsid w:val="0098002D"/>
    <w:rsid w:val="00980DBB"/>
    <w:rsid w:val="00984A7C"/>
    <w:rsid w:val="009878C4"/>
    <w:rsid w:val="009927D5"/>
    <w:rsid w:val="00993730"/>
    <w:rsid w:val="009975C6"/>
    <w:rsid w:val="009975F0"/>
    <w:rsid w:val="009A066B"/>
    <w:rsid w:val="009A34AD"/>
    <w:rsid w:val="009A3D50"/>
    <w:rsid w:val="009A56FA"/>
    <w:rsid w:val="009B1C7C"/>
    <w:rsid w:val="009B32CA"/>
    <w:rsid w:val="009B3B1B"/>
    <w:rsid w:val="009B5422"/>
    <w:rsid w:val="009B6A9C"/>
    <w:rsid w:val="009B720C"/>
    <w:rsid w:val="009C0F66"/>
    <w:rsid w:val="009C0FD6"/>
    <w:rsid w:val="009C48F1"/>
    <w:rsid w:val="009C4E40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1CEA"/>
    <w:rsid w:val="009E2A6A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25A"/>
    <w:rsid w:val="00A65BEC"/>
    <w:rsid w:val="00A672DD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3A17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2666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2999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878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4D7C"/>
    <w:rsid w:val="00C45535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643A"/>
    <w:rsid w:val="00C67525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0131"/>
    <w:rsid w:val="00CC055E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0ED0"/>
    <w:rsid w:val="00D52061"/>
    <w:rsid w:val="00D52738"/>
    <w:rsid w:val="00D54E62"/>
    <w:rsid w:val="00D557B5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55B4"/>
    <w:rsid w:val="00DB6EAE"/>
    <w:rsid w:val="00DC003D"/>
    <w:rsid w:val="00DC0DD6"/>
    <w:rsid w:val="00DC10C6"/>
    <w:rsid w:val="00DC32CA"/>
    <w:rsid w:val="00DC37D3"/>
    <w:rsid w:val="00DC6774"/>
    <w:rsid w:val="00DC686B"/>
    <w:rsid w:val="00DD433B"/>
    <w:rsid w:val="00DD459C"/>
    <w:rsid w:val="00DD4698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2C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A71F4"/>
    <w:rsid w:val="00EB2B0B"/>
    <w:rsid w:val="00EB382C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1D0B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1A16"/>
    <w:rsid w:val="00F32BCD"/>
    <w:rsid w:val="00F33088"/>
    <w:rsid w:val="00F350F1"/>
    <w:rsid w:val="00F3543E"/>
    <w:rsid w:val="00F41F42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1FB3"/>
    <w:rsid w:val="00F72F85"/>
    <w:rsid w:val="00F73FDB"/>
    <w:rsid w:val="00F74AC5"/>
    <w:rsid w:val="00F757F5"/>
    <w:rsid w:val="00F75E4D"/>
    <w:rsid w:val="00F76BA3"/>
    <w:rsid w:val="00F81054"/>
    <w:rsid w:val="00F81BBD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12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s/%E5%8F%AF%E6%8C%81%E7%BB%AD%E6%80%A7%E5%8F%91%E5%B1%95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image" Target="media/image3.png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t/%E9%80%8F%E5%85%89TPE%E7%B3%BB%E5%88%97%E5%8D%94%E5%8A%A9%E6%99%BA%E6%85%A7%E9%9B%BB%E5%AD%90%E7%94%A2%E5%93%81%E7%BE%8E%E5%AD%B8%E8%A8%AD%E8%A8%88%E5%89%B5%E6%96%B0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t/%E5%87%B1%E6%9F%8F%E8%86%A0%E5%AF%B6-%E5%89%B5%E6%96%B0TPE%E6%9D%90%E6%96%99%E8%BC%94%E5%8A%A9%E8%80%B3%E6%A9%9F%E8%88%87%E6%B0%B8%E7%BA%8C%E7%99%BC%E5%B1%95%E5%90%8C%E6%AD%A5%E5%89%8D%E9%80%B2%E7%9A%846%E5%A4%A7%E5%8E%9F%E5%9B%A0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t/%E9%80%8F%E5%85%89TPE%E6%9D%90%E6%96%99%E5%8D%94%E5%8A%A9%E6%99%BA%E6%85%A7%E9%96%80%E9%8E%96%E6%80%A7%E8%83%BD%E5%8D%87%E7%B4%9A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t/%E5%87%B1%E6%9F%8F%E8%86%A0%E5%AF%B6%EF%BC%9A%E7%82%BA%E6%A9%9F%E5%99%A8%E7%8B%97%E6%8F%90%E4%BE%9B%E5%8F%AF%E6%8C%81%E7%BA%8C%E4%B8%94%E6%9F%94%E8%BB%9F%E8%A7%B8%E6%84%9F-TPE%E6%9D%90%E6%96%99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23</cp:revision>
  <dcterms:created xsi:type="dcterms:W3CDTF">2026-04-08T00:43:00Z</dcterms:created>
  <dcterms:modified xsi:type="dcterms:W3CDTF">2026-07-09T02:51:00Z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